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39d0403f188467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818" w:rsidRPr="00595928" w:rsidRDefault="00055818" w:rsidP="00055818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3.8pt" o:ole="">
            <v:imagedata r:id="rId8" o:title=""/>
          </v:shape>
          <o:OLEObject Type="Embed" ProgID="PBrush" ShapeID="_x0000_i1025" DrawAspect="Content" ObjectID="_1736848113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055818" w:rsidRPr="00595928" w:rsidRDefault="00055818" w:rsidP="00055818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055818" w:rsidRPr="00595928" w:rsidRDefault="00055818" w:rsidP="00055818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055818" w:rsidRPr="00595928" w:rsidRDefault="00055818" w:rsidP="00055818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055818" w:rsidRPr="00595928" w:rsidRDefault="00055818" w:rsidP="00055818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055818" w:rsidRPr="007502DB" w:rsidRDefault="00055818" w:rsidP="00055818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055818" w:rsidRDefault="00055818" w:rsidP="00055818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055818" w:rsidRPr="00CF51A8" w:rsidRDefault="00055818" w:rsidP="00055818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055818" w:rsidRPr="006E317D" w:rsidRDefault="00055818" w:rsidP="006E317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6E317D">
        <w:rPr>
          <w:rFonts w:ascii="Arial" w:hAnsi="Arial" w:cs="Arial"/>
          <w:color w:val="000000" w:themeColor="text1"/>
          <w:sz w:val="22"/>
          <w:szCs w:val="22"/>
        </w:rPr>
        <w:tab/>
      </w:r>
      <w:r w:rsidRPr="006E317D">
        <w:rPr>
          <w:rFonts w:ascii="Arial" w:hAnsi="Arial" w:cs="Arial"/>
          <w:color w:val="000000" w:themeColor="text1"/>
          <w:sz w:val="22"/>
          <w:szCs w:val="22"/>
        </w:rPr>
        <w:tab/>
      </w:r>
      <w:r w:rsidRPr="006E317D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055818" w:rsidRPr="006E317D" w:rsidRDefault="00055818" w:rsidP="00055818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6E317D">
        <w:rPr>
          <w:rFonts w:ascii="Arial" w:hAnsi="Arial" w:cs="Arial"/>
          <w:color w:val="000000" w:themeColor="text1"/>
          <w:sz w:val="22"/>
          <w:szCs w:val="22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6E317D">
        <w:rPr>
          <w:rFonts w:ascii="Arial" w:hAnsi="Arial" w:cs="Arial"/>
          <w:color w:val="000000" w:themeColor="text1"/>
          <w:sz w:val="22"/>
          <w:szCs w:val="22"/>
        </w:rPr>
        <w:t xml:space="preserve">              :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proofErr w:type="spellEnd"/>
      <w:r w:rsidRPr="006E317D">
        <w:rPr>
          <w:rFonts w:ascii="Arial" w:hAnsi="Arial" w:cs="Arial"/>
          <w:color w:val="000000" w:themeColor="text1"/>
          <w:sz w:val="22"/>
          <w:szCs w:val="22"/>
        </w:rPr>
        <w:t>.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proofErr w:type="spellEnd"/>
      <w:r w:rsidRPr="006E317D">
        <w:rPr>
          <w:rFonts w:ascii="Arial" w:hAnsi="Arial" w:cs="Arial"/>
          <w:color w:val="000000" w:themeColor="text1"/>
          <w:sz w:val="22"/>
          <w:szCs w:val="22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6E317D">
        <w:rPr>
          <w:rFonts w:ascii="Arial" w:hAnsi="Arial" w:cs="Arial"/>
          <w:color w:val="000000" w:themeColor="text1"/>
          <w:sz w:val="22"/>
          <w:szCs w:val="22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6E317D">
        <w:rPr>
          <w:rFonts w:ascii="Arial" w:hAnsi="Arial" w:cs="Arial"/>
          <w:color w:val="000000" w:themeColor="text1"/>
          <w:sz w:val="22"/>
          <w:szCs w:val="22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6E317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</w:t>
      </w:r>
    </w:p>
    <w:p w:rsidR="00055818" w:rsidRPr="006E317D" w:rsidRDefault="00055818" w:rsidP="00055818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055818" w:rsidRPr="006E317D" w:rsidRDefault="00055818" w:rsidP="0005581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55818" w:rsidRPr="000D3FD2" w:rsidRDefault="00055818" w:rsidP="0005581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55818" w:rsidRDefault="00055818" w:rsidP="00055818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055818" w:rsidRDefault="00055818" w:rsidP="00055818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055818" w:rsidRPr="005E73F1" w:rsidRDefault="00055818" w:rsidP="0005581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055818" w:rsidRDefault="00055818" w:rsidP="00055818">
      <w:pPr>
        <w:rPr>
          <w:rFonts w:ascii="Arial" w:hAnsi="Arial" w:cs="Arial"/>
          <w:sz w:val="22"/>
          <w:szCs w:val="22"/>
        </w:rPr>
      </w:pPr>
    </w:p>
    <w:p w:rsidR="00055818" w:rsidRDefault="00055818" w:rsidP="00055818">
      <w:pPr>
        <w:jc w:val="center"/>
        <w:rPr>
          <w:rFonts w:ascii="Arial" w:hAnsi="Arial" w:cs="Arial"/>
          <w:b/>
          <w:sz w:val="22"/>
          <w:szCs w:val="22"/>
        </w:rPr>
      </w:pPr>
    </w:p>
    <w:p w:rsidR="00055818" w:rsidRDefault="00055818" w:rsidP="00055818">
      <w:pPr>
        <w:jc w:val="center"/>
        <w:rPr>
          <w:rFonts w:ascii="Arial" w:hAnsi="Arial" w:cs="Arial"/>
          <w:b/>
          <w:sz w:val="22"/>
          <w:szCs w:val="22"/>
        </w:rPr>
      </w:pPr>
    </w:p>
    <w:p w:rsidR="00055818" w:rsidRDefault="00055818" w:rsidP="00055818">
      <w:pPr>
        <w:jc w:val="center"/>
        <w:rPr>
          <w:rFonts w:ascii="Arial" w:hAnsi="Arial" w:cs="Arial"/>
          <w:b/>
          <w:sz w:val="22"/>
          <w:szCs w:val="22"/>
        </w:rPr>
      </w:pPr>
    </w:p>
    <w:p w:rsidR="00055818" w:rsidRDefault="00055818" w:rsidP="00055818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055818" w:rsidRDefault="00055818" w:rsidP="0005581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74D74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15</w:t>
      </w:r>
      <w:r w:rsidRPr="00374D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</w:t>
      </w:r>
      <w:r w:rsidRPr="00374D74">
        <w:rPr>
          <w:rFonts w:ascii="Arial" w:hAnsi="Arial" w:cs="Arial"/>
          <w:sz w:val="22"/>
          <w:szCs w:val="22"/>
        </w:rPr>
        <w:t>-201</w:t>
      </w:r>
      <w:r>
        <w:rPr>
          <w:rFonts w:ascii="Arial" w:hAnsi="Arial" w:cs="Arial"/>
          <w:sz w:val="22"/>
          <w:szCs w:val="22"/>
        </w:rPr>
        <w:t>8</w:t>
      </w:r>
      <w:r w:rsidRPr="00374D74">
        <w:rPr>
          <w:rFonts w:ascii="Arial" w:hAnsi="Arial" w:cs="Arial"/>
          <w:sz w:val="22"/>
          <w:szCs w:val="22"/>
        </w:rPr>
        <w:t xml:space="preserve"> και με αριθ. κατ. </w:t>
      </w:r>
      <w:r>
        <w:rPr>
          <w:rFonts w:ascii="Arial" w:hAnsi="Arial" w:cs="Arial"/>
          <w:sz w:val="22"/>
          <w:szCs w:val="22"/>
        </w:rPr>
        <w:t xml:space="preserve">6/18-1-2018 ενώπιον του Ειρηνοδικείου Λαμίας </w:t>
      </w:r>
      <w:r w:rsidRPr="00627AB0">
        <w:rPr>
          <w:rFonts w:ascii="Arial" w:hAnsi="Arial" w:cs="Arial"/>
          <w:sz w:val="22"/>
          <w:szCs w:val="22"/>
        </w:rPr>
        <w:t>αγωγή</w:t>
      </w:r>
      <w:r>
        <w:rPr>
          <w:rFonts w:ascii="Arial" w:hAnsi="Arial" w:cs="Arial"/>
          <w:sz w:val="22"/>
          <w:szCs w:val="22"/>
        </w:rPr>
        <w:t xml:space="preserve"> του </w:t>
      </w:r>
      <w:r w:rsidRPr="00627AB0">
        <w:rPr>
          <w:rFonts w:ascii="Arial" w:hAnsi="Arial" w:cs="Arial"/>
          <w:sz w:val="22"/>
          <w:szCs w:val="22"/>
        </w:rPr>
        <w:t xml:space="preserve">Γεωργίου </w:t>
      </w:r>
      <w:proofErr w:type="spellStart"/>
      <w:r w:rsidRPr="00627AB0">
        <w:rPr>
          <w:rFonts w:ascii="Arial" w:hAnsi="Arial" w:cs="Arial"/>
          <w:sz w:val="22"/>
          <w:szCs w:val="22"/>
        </w:rPr>
        <w:t>Μπαρμπαρούση</w:t>
      </w:r>
      <w:proofErr w:type="spellEnd"/>
      <w:r w:rsidRPr="00627AB0">
        <w:rPr>
          <w:rFonts w:ascii="Arial" w:hAnsi="Arial" w:cs="Arial"/>
          <w:sz w:val="22"/>
          <w:szCs w:val="22"/>
        </w:rPr>
        <w:t xml:space="preserve"> του</w:t>
      </w:r>
      <w:r>
        <w:rPr>
          <w:rFonts w:ascii="Arial" w:hAnsi="Arial" w:cs="Arial"/>
          <w:sz w:val="22"/>
          <w:szCs w:val="22"/>
        </w:rPr>
        <w:t xml:space="preserve"> </w:t>
      </w:r>
      <w:r w:rsidRPr="00627AB0">
        <w:rPr>
          <w:rFonts w:ascii="Arial" w:hAnsi="Arial" w:cs="Arial"/>
          <w:sz w:val="22"/>
          <w:szCs w:val="22"/>
        </w:rPr>
        <w:t xml:space="preserve">Κωνσταντίνου </w:t>
      </w:r>
      <w:r>
        <w:rPr>
          <w:rFonts w:ascii="Arial" w:hAnsi="Arial" w:cs="Arial"/>
          <w:sz w:val="22"/>
          <w:szCs w:val="22"/>
        </w:rPr>
        <w:t xml:space="preserve">κατά </w:t>
      </w:r>
      <w:r w:rsidRPr="00D73F9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Ο.Τ.Α. Α΄ βαθμού με την επωνυμία «ΔΗΜΟΣ ΛΑΜΙΕΩΝ», 2. Σωτηρίου </w:t>
      </w:r>
      <w:proofErr w:type="spellStart"/>
      <w:r>
        <w:rPr>
          <w:rFonts w:ascii="Arial" w:hAnsi="Arial" w:cs="Arial"/>
          <w:sz w:val="22"/>
          <w:szCs w:val="22"/>
        </w:rPr>
        <w:t>Γεωργούλα</w:t>
      </w:r>
      <w:proofErr w:type="spellEnd"/>
      <w:r>
        <w:rPr>
          <w:rFonts w:ascii="Arial" w:hAnsi="Arial" w:cs="Arial"/>
          <w:sz w:val="22"/>
          <w:szCs w:val="22"/>
        </w:rPr>
        <w:t xml:space="preserve"> του Χρήστου, 3. Ελένης συζ. Σωτηρίου </w:t>
      </w:r>
      <w:proofErr w:type="spellStart"/>
      <w:r>
        <w:rPr>
          <w:rFonts w:ascii="Arial" w:hAnsi="Arial" w:cs="Arial"/>
          <w:sz w:val="22"/>
          <w:szCs w:val="22"/>
        </w:rPr>
        <w:t>Γεωργούλα</w:t>
      </w:r>
      <w:proofErr w:type="spellEnd"/>
      <w:r>
        <w:rPr>
          <w:rFonts w:ascii="Arial" w:hAnsi="Arial" w:cs="Arial"/>
          <w:sz w:val="22"/>
          <w:szCs w:val="22"/>
        </w:rPr>
        <w:t xml:space="preserve">, το γένος Ζήνωνος </w:t>
      </w:r>
      <w:r w:rsidR="005B423F">
        <w:rPr>
          <w:rFonts w:ascii="Arial" w:hAnsi="Arial" w:cs="Arial"/>
          <w:sz w:val="22"/>
          <w:szCs w:val="22"/>
        </w:rPr>
        <w:t xml:space="preserve">και Μαριάνθης </w:t>
      </w:r>
      <w:proofErr w:type="spellStart"/>
      <w:r w:rsidR="005B423F">
        <w:rPr>
          <w:rFonts w:ascii="Arial" w:hAnsi="Arial" w:cs="Arial"/>
          <w:sz w:val="22"/>
          <w:szCs w:val="22"/>
        </w:rPr>
        <w:t>Πανάγγου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="0082233F">
        <w:rPr>
          <w:rFonts w:ascii="Arial" w:hAnsi="Arial" w:cs="Arial"/>
          <w:sz w:val="22"/>
          <w:szCs w:val="22"/>
        </w:rPr>
        <w:t xml:space="preserve"> για την προστασία της προσωπικότητας εξαιτίας αυθαίρετης προσβολής κοινοχρήστου πράγματος.</w:t>
      </w:r>
      <w:r>
        <w:rPr>
          <w:rFonts w:ascii="Arial" w:hAnsi="Arial" w:cs="Arial"/>
          <w:sz w:val="22"/>
          <w:szCs w:val="22"/>
        </w:rPr>
        <w:t xml:space="preserve">   </w:t>
      </w:r>
    </w:p>
    <w:p w:rsidR="00055818" w:rsidRPr="00E311B2" w:rsidRDefault="00055818" w:rsidP="0005581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</w:t>
      </w:r>
      <w:r w:rsidRPr="00D73F92">
        <w:rPr>
          <w:rFonts w:ascii="Arial" w:hAnsi="Arial" w:cs="Arial"/>
          <w:sz w:val="22"/>
          <w:szCs w:val="22"/>
        </w:rPr>
        <w:t>4</w:t>
      </w:r>
      <w:r w:rsidR="0082233F">
        <w:rPr>
          <w:rFonts w:ascii="Arial" w:hAnsi="Arial" w:cs="Arial"/>
          <w:sz w:val="22"/>
          <w:szCs w:val="22"/>
        </w:rPr>
        <w:t>7</w:t>
      </w:r>
      <w:r w:rsidRPr="00D73F92">
        <w:rPr>
          <w:rFonts w:ascii="Arial" w:hAnsi="Arial" w:cs="Arial"/>
          <w:sz w:val="22"/>
          <w:szCs w:val="22"/>
        </w:rPr>
        <w:t>/201</w:t>
      </w:r>
      <w:r>
        <w:rPr>
          <w:rFonts w:ascii="Arial" w:hAnsi="Arial" w:cs="Arial"/>
          <w:sz w:val="22"/>
          <w:szCs w:val="22"/>
        </w:rPr>
        <w:t>9</w:t>
      </w:r>
      <w:r w:rsidRPr="00D73F92">
        <w:rPr>
          <w:rFonts w:ascii="Arial" w:hAnsi="Arial" w:cs="Arial"/>
          <w:sz w:val="22"/>
          <w:szCs w:val="22"/>
        </w:rPr>
        <w:t xml:space="preserve"> </w:t>
      </w:r>
      <w:r w:rsidR="00A75817">
        <w:rPr>
          <w:rFonts w:ascii="Arial" w:hAnsi="Arial" w:cs="Arial"/>
          <w:sz w:val="22"/>
          <w:szCs w:val="22"/>
        </w:rPr>
        <w:t xml:space="preserve">μη οριστική </w:t>
      </w:r>
      <w:r w:rsidRPr="00D73F92">
        <w:rPr>
          <w:rFonts w:ascii="Arial" w:hAnsi="Arial" w:cs="Arial"/>
          <w:sz w:val="22"/>
          <w:szCs w:val="22"/>
        </w:rPr>
        <w:t xml:space="preserve">απόφαση του </w:t>
      </w:r>
      <w:r w:rsidR="0082233F">
        <w:rPr>
          <w:rFonts w:ascii="Arial" w:hAnsi="Arial" w:cs="Arial"/>
          <w:sz w:val="22"/>
          <w:szCs w:val="22"/>
        </w:rPr>
        <w:t xml:space="preserve">Ειρηνοδικείου </w:t>
      </w:r>
      <w:r w:rsidRPr="00D73F92">
        <w:rPr>
          <w:rFonts w:ascii="Arial" w:hAnsi="Arial" w:cs="Arial"/>
          <w:sz w:val="22"/>
          <w:szCs w:val="22"/>
        </w:rPr>
        <w:t xml:space="preserve">Λαμίας, η οποία εκδόθηκε επί της με αριθ. </w:t>
      </w:r>
      <w:r>
        <w:rPr>
          <w:rFonts w:ascii="Arial" w:hAnsi="Arial" w:cs="Arial"/>
          <w:sz w:val="22"/>
          <w:szCs w:val="22"/>
        </w:rPr>
        <w:t xml:space="preserve">κατ. </w:t>
      </w:r>
      <w:r w:rsidR="0082233F">
        <w:rPr>
          <w:rFonts w:ascii="Arial" w:hAnsi="Arial" w:cs="Arial"/>
          <w:sz w:val="22"/>
          <w:szCs w:val="22"/>
        </w:rPr>
        <w:t>6</w:t>
      </w:r>
      <w:r w:rsidRPr="00D73F92">
        <w:rPr>
          <w:rFonts w:ascii="Arial" w:hAnsi="Arial" w:cs="Arial"/>
          <w:sz w:val="22"/>
          <w:szCs w:val="22"/>
        </w:rPr>
        <w:t>/</w:t>
      </w:r>
      <w:r w:rsidR="0082233F">
        <w:rPr>
          <w:rFonts w:ascii="Arial" w:hAnsi="Arial" w:cs="Arial"/>
          <w:sz w:val="22"/>
          <w:szCs w:val="22"/>
        </w:rPr>
        <w:t>18</w:t>
      </w:r>
      <w:r>
        <w:rPr>
          <w:rFonts w:ascii="Arial" w:hAnsi="Arial" w:cs="Arial"/>
          <w:sz w:val="22"/>
          <w:szCs w:val="22"/>
        </w:rPr>
        <w:t>-</w:t>
      </w:r>
      <w:r w:rsidR="0082233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-</w:t>
      </w:r>
      <w:r w:rsidRPr="00D73F92">
        <w:rPr>
          <w:rFonts w:ascii="Arial" w:hAnsi="Arial" w:cs="Arial"/>
          <w:sz w:val="22"/>
          <w:szCs w:val="22"/>
        </w:rPr>
        <w:t>201</w:t>
      </w:r>
      <w:r w:rsidR="0082233F">
        <w:rPr>
          <w:rFonts w:ascii="Arial" w:hAnsi="Arial" w:cs="Arial"/>
          <w:sz w:val="22"/>
          <w:szCs w:val="22"/>
        </w:rPr>
        <w:t>8</w:t>
      </w:r>
      <w:r w:rsidRPr="00D73F92">
        <w:rPr>
          <w:rFonts w:ascii="Arial" w:hAnsi="Arial" w:cs="Arial"/>
          <w:sz w:val="22"/>
          <w:szCs w:val="22"/>
        </w:rPr>
        <w:t xml:space="preserve"> α</w:t>
      </w:r>
      <w:r>
        <w:rPr>
          <w:rFonts w:ascii="Arial" w:hAnsi="Arial" w:cs="Arial"/>
          <w:sz w:val="22"/>
          <w:szCs w:val="22"/>
        </w:rPr>
        <w:t>γωγής</w:t>
      </w:r>
      <w:r w:rsidRPr="00D73F92">
        <w:rPr>
          <w:rFonts w:ascii="Arial" w:hAnsi="Arial" w:cs="Arial"/>
          <w:sz w:val="22"/>
          <w:szCs w:val="22"/>
        </w:rPr>
        <w:t xml:space="preserve">, με την οποία </w:t>
      </w:r>
      <w:r w:rsidR="0082233F">
        <w:rPr>
          <w:rFonts w:ascii="Arial" w:hAnsi="Arial" w:cs="Arial"/>
          <w:sz w:val="22"/>
          <w:szCs w:val="22"/>
        </w:rPr>
        <w:t>αναβλήθηκε η έκδοση οριστικής απόφασης και διατάχθηκε η επανάληψη της συζήτησης</w:t>
      </w:r>
      <w:r>
        <w:rPr>
          <w:rFonts w:ascii="Arial" w:hAnsi="Arial" w:cs="Arial"/>
          <w:sz w:val="22"/>
          <w:szCs w:val="22"/>
        </w:rPr>
        <w:t>.</w:t>
      </w:r>
    </w:p>
    <w:p w:rsidR="0082233F" w:rsidRPr="0082233F" w:rsidRDefault="00A75817" w:rsidP="0005581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138/2020 οριστική απόφαση του Ειρηνοδικείου Λαμίας, </w:t>
      </w:r>
      <w:r w:rsidRPr="00D73F92">
        <w:rPr>
          <w:rFonts w:ascii="Arial" w:hAnsi="Arial" w:cs="Arial"/>
          <w:sz w:val="22"/>
          <w:szCs w:val="22"/>
        </w:rPr>
        <w:t xml:space="preserve">η οποία εκδόθηκε επί της με αριθ. </w:t>
      </w:r>
      <w:r>
        <w:rPr>
          <w:rFonts w:ascii="Arial" w:hAnsi="Arial" w:cs="Arial"/>
          <w:sz w:val="22"/>
          <w:szCs w:val="22"/>
        </w:rPr>
        <w:t>κατ. 6</w:t>
      </w:r>
      <w:r w:rsidRPr="00D73F92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18-1-</w:t>
      </w:r>
      <w:r w:rsidRPr="00D73F92">
        <w:rPr>
          <w:rFonts w:ascii="Arial" w:hAnsi="Arial" w:cs="Arial"/>
          <w:sz w:val="22"/>
          <w:szCs w:val="22"/>
        </w:rPr>
        <w:t>201</w:t>
      </w:r>
      <w:r>
        <w:rPr>
          <w:rFonts w:ascii="Arial" w:hAnsi="Arial" w:cs="Arial"/>
          <w:sz w:val="22"/>
          <w:szCs w:val="22"/>
        </w:rPr>
        <w:t>8</w:t>
      </w:r>
      <w:r w:rsidRPr="00D73F92">
        <w:rPr>
          <w:rFonts w:ascii="Arial" w:hAnsi="Arial" w:cs="Arial"/>
          <w:sz w:val="22"/>
          <w:szCs w:val="22"/>
        </w:rPr>
        <w:t xml:space="preserve"> α</w:t>
      </w:r>
      <w:r>
        <w:rPr>
          <w:rFonts w:ascii="Arial" w:hAnsi="Arial" w:cs="Arial"/>
          <w:sz w:val="22"/>
          <w:szCs w:val="22"/>
        </w:rPr>
        <w:t>γωγής</w:t>
      </w:r>
      <w:r w:rsidRPr="00D73F92">
        <w:rPr>
          <w:rFonts w:ascii="Arial" w:hAnsi="Arial" w:cs="Arial"/>
          <w:sz w:val="22"/>
          <w:szCs w:val="22"/>
        </w:rPr>
        <w:t>, με την οποία</w:t>
      </w:r>
      <w:r>
        <w:rPr>
          <w:rFonts w:ascii="Arial" w:hAnsi="Arial" w:cs="Arial"/>
          <w:sz w:val="22"/>
          <w:szCs w:val="22"/>
        </w:rPr>
        <w:t xml:space="preserve"> απορρίφθηκε η αγωγή. </w:t>
      </w:r>
    </w:p>
    <w:p w:rsidR="00055818" w:rsidRPr="00E311B2" w:rsidRDefault="00055818" w:rsidP="0005581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E311B2">
        <w:rPr>
          <w:rFonts w:ascii="Arial" w:hAnsi="Arial" w:cs="Arial"/>
          <w:sz w:val="22"/>
          <w:szCs w:val="22"/>
        </w:rPr>
        <w:t>Η από 1</w:t>
      </w:r>
      <w:r w:rsidR="00A75817">
        <w:rPr>
          <w:rFonts w:ascii="Arial" w:hAnsi="Arial" w:cs="Arial"/>
          <w:sz w:val="22"/>
          <w:szCs w:val="22"/>
        </w:rPr>
        <w:t>1</w:t>
      </w:r>
      <w:r w:rsidRPr="00E311B2">
        <w:rPr>
          <w:rFonts w:ascii="Arial" w:hAnsi="Arial" w:cs="Arial"/>
          <w:sz w:val="22"/>
          <w:szCs w:val="22"/>
        </w:rPr>
        <w:t>-</w:t>
      </w:r>
      <w:r w:rsidR="00A75817">
        <w:rPr>
          <w:rFonts w:ascii="Arial" w:hAnsi="Arial" w:cs="Arial"/>
          <w:sz w:val="22"/>
          <w:szCs w:val="22"/>
        </w:rPr>
        <w:t>6</w:t>
      </w:r>
      <w:r w:rsidRPr="00E311B2">
        <w:rPr>
          <w:rFonts w:ascii="Arial" w:hAnsi="Arial" w:cs="Arial"/>
          <w:sz w:val="22"/>
          <w:szCs w:val="22"/>
        </w:rPr>
        <w:t>-20</w:t>
      </w:r>
      <w:r w:rsidR="00A75817">
        <w:rPr>
          <w:rFonts w:ascii="Arial" w:hAnsi="Arial" w:cs="Arial"/>
          <w:sz w:val="22"/>
          <w:szCs w:val="22"/>
        </w:rPr>
        <w:t>21</w:t>
      </w:r>
      <w:r w:rsidRPr="00E311B2">
        <w:rPr>
          <w:rFonts w:ascii="Arial" w:hAnsi="Arial" w:cs="Arial"/>
          <w:sz w:val="22"/>
          <w:szCs w:val="22"/>
        </w:rPr>
        <w:t xml:space="preserve">  και με </w:t>
      </w:r>
      <w:r w:rsidR="00A75817" w:rsidRPr="00A75817">
        <w:rPr>
          <w:rFonts w:ascii="Arial" w:hAnsi="Arial" w:cs="Arial"/>
          <w:b/>
          <w:sz w:val="22"/>
          <w:szCs w:val="22"/>
        </w:rPr>
        <w:t>αριθ. κατ. 607/ΤΜ/132/21</w:t>
      </w:r>
      <w:r w:rsidR="00A75817">
        <w:rPr>
          <w:rFonts w:ascii="Arial" w:hAnsi="Arial" w:cs="Arial"/>
          <w:sz w:val="22"/>
          <w:szCs w:val="22"/>
        </w:rPr>
        <w:t xml:space="preserve"> </w:t>
      </w:r>
      <w:r w:rsidRPr="00E311B2">
        <w:rPr>
          <w:rFonts w:ascii="Arial" w:hAnsi="Arial" w:cs="Arial"/>
          <w:sz w:val="22"/>
          <w:szCs w:val="22"/>
        </w:rPr>
        <w:t xml:space="preserve">ενώπιον του </w:t>
      </w:r>
      <w:r w:rsidR="00A75817">
        <w:rPr>
          <w:rFonts w:ascii="Arial" w:hAnsi="Arial" w:cs="Arial"/>
          <w:sz w:val="22"/>
          <w:szCs w:val="22"/>
        </w:rPr>
        <w:t xml:space="preserve">Μονομελούς Πρωτοδικείου Λαμίας </w:t>
      </w:r>
      <w:r>
        <w:rPr>
          <w:rFonts w:ascii="Arial" w:hAnsi="Arial" w:cs="Arial"/>
          <w:b/>
          <w:sz w:val="22"/>
          <w:szCs w:val="22"/>
        </w:rPr>
        <w:t xml:space="preserve">έφεση </w:t>
      </w:r>
      <w:r>
        <w:rPr>
          <w:rFonts w:ascii="Arial" w:hAnsi="Arial" w:cs="Arial"/>
          <w:sz w:val="22"/>
          <w:szCs w:val="22"/>
        </w:rPr>
        <w:t xml:space="preserve">του </w:t>
      </w:r>
      <w:r>
        <w:rPr>
          <w:rFonts w:ascii="Arial" w:hAnsi="Arial" w:cs="Arial"/>
          <w:b/>
          <w:sz w:val="22"/>
          <w:szCs w:val="22"/>
        </w:rPr>
        <w:t xml:space="preserve">Γεωργίου </w:t>
      </w:r>
      <w:proofErr w:type="spellStart"/>
      <w:r>
        <w:rPr>
          <w:rFonts w:ascii="Arial" w:hAnsi="Arial" w:cs="Arial"/>
          <w:b/>
          <w:sz w:val="22"/>
          <w:szCs w:val="22"/>
        </w:rPr>
        <w:t>Μπαρμπαρούση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του Κωνσταντίνου </w:t>
      </w:r>
      <w:r>
        <w:rPr>
          <w:rFonts w:ascii="Arial" w:hAnsi="Arial" w:cs="Arial"/>
          <w:sz w:val="22"/>
          <w:szCs w:val="22"/>
        </w:rPr>
        <w:t xml:space="preserve">κατά </w:t>
      </w:r>
      <w:r w:rsidRPr="0052475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Ο.Τ.Α. Α΄ βαθμού </w:t>
      </w:r>
      <w:r w:rsidRPr="00E311B2">
        <w:rPr>
          <w:rFonts w:ascii="Arial" w:hAnsi="Arial" w:cs="Arial"/>
          <w:sz w:val="22"/>
          <w:szCs w:val="22"/>
        </w:rPr>
        <w:t>με την επωνυμία «ΔΗΜΟΣ ΛΑΜΙΕΩΝ»</w:t>
      </w:r>
      <w:r>
        <w:rPr>
          <w:rFonts w:ascii="Arial" w:hAnsi="Arial" w:cs="Arial"/>
          <w:sz w:val="22"/>
          <w:szCs w:val="22"/>
        </w:rPr>
        <w:t>, 2</w:t>
      </w:r>
      <w:r w:rsidRPr="00E311B2">
        <w:rPr>
          <w:rFonts w:ascii="Arial" w:hAnsi="Arial" w:cs="Arial"/>
          <w:sz w:val="22"/>
          <w:szCs w:val="22"/>
        </w:rPr>
        <w:t xml:space="preserve">. </w:t>
      </w:r>
      <w:r w:rsidR="00A75817">
        <w:rPr>
          <w:rFonts w:ascii="Arial" w:hAnsi="Arial" w:cs="Arial"/>
          <w:sz w:val="22"/>
          <w:szCs w:val="22"/>
        </w:rPr>
        <w:t xml:space="preserve">Σωτηρίου </w:t>
      </w:r>
      <w:proofErr w:type="spellStart"/>
      <w:r w:rsidR="00A75817">
        <w:rPr>
          <w:rFonts w:ascii="Arial" w:hAnsi="Arial" w:cs="Arial"/>
          <w:sz w:val="22"/>
          <w:szCs w:val="22"/>
        </w:rPr>
        <w:t>Γεωργούλα</w:t>
      </w:r>
      <w:proofErr w:type="spellEnd"/>
      <w:r w:rsidR="00A75817">
        <w:rPr>
          <w:rFonts w:ascii="Arial" w:hAnsi="Arial" w:cs="Arial"/>
          <w:sz w:val="22"/>
          <w:szCs w:val="22"/>
        </w:rPr>
        <w:t xml:space="preserve"> του Χρήστου,</w:t>
      </w:r>
      <w:r>
        <w:rPr>
          <w:rFonts w:ascii="Arial" w:hAnsi="Arial" w:cs="Arial"/>
          <w:sz w:val="22"/>
          <w:szCs w:val="22"/>
        </w:rPr>
        <w:t xml:space="preserve"> </w:t>
      </w:r>
      <w:r w:rsidRPr="00E311B2">
        <w:rPr>
          <w:rFonts w:ascii="Arial" w:hAnsi="Arial" w:cs="Arial"/>
          <w:sz w:val="22"/>
          <w:szCs w:val="22"/>
        </w:rPr>
        <w:t xml:space="preserve">3. </w:t>
      </w:r>
      <w:r w:rsidR="00A75817">
        <w:rPr>
          <w:rFonts w:ascii="Arial" w:hAnsi="Arial" w:cs="Arial"/>
          <w:sz w:val="22"/>
          <w:szCs w:val="22"/>
        </w:rPr>
        <w:t xml:space="preserve">Ελένης συζ. Σωτηρίου </w:t>
      </w:r>
      <w:proofErr w:type="spellStart"/>
      <w:r w:rsidR="00A75817">
        <w:rPr>
          <w:rFonts w:ascii="Arial" w:hAnsi="Arial" w:cs="Arial"/>
          <w:sz w:val="22"/>
          <w:szCs w:val="22"/>
        </w:rPr>
        <w:t>Γεωργούλα</w:t>
      </w:r>
      <w:proofErr w:type="spellEnd"/>
      <w:r w:rsidR="00A75817">
        <w:rPr>
          <w:rFonts w:ascii="Arial" w:hAnsi="Arial" w:cs="Arial"/>
          <w:sz w:val="22"/>
          <w:szCs w:val="22"/>
        </w:rPr>
        <w:t xml:space="preserve">, το γένος </w:t>
      </w:r>
      <w:r w:rsidR="00A75817">
        <w:rPr>
          <w:rFonts w:ascii="Arial" w:hAnsi="Arial" w:cs="Arial"/>
          <w:sz w:val="22"/>
          <w:szCs w:val="22"/>
        </w:rPr>
        <w:lastRenderedPageBreak/>
        <w:t xml:space="preserve">Ζήνωνος και Μαριάνθης </w:t>
      </w:r>
      <w:proofErr w:type="spellStart"/>
      <w:r w:rsidR="00A75817">
        <w:rPr>
          <w:rFonts w:ascii="Arial" w:hAnsi="Arial" w:cs="Arial"/>
          <w:sz w:val="22"/>
          <w:szCs w:val="22"/>
        </w:rPr>
        <w:t>Πανάγγου</w:t>
      </w:r>
      <w:proofErr w:type="spellEnd"/>
      <w:r w:rsidR="00A75817">
        <w:rPr>
          <w:rFonts w:ascii="Arial" w:hAnsi="Arial" w:cs="Arial"/>
          <w:sz w:val="22"/>
          <w:szCs w:val="22"/>
        </w:rPr>
        <w:t xml:space="preserve"> και</w:t>
      </w:r>
      <w:r>
        <w:rPr>
          <w:rFonts w:ascii="Arial" w:hAnsi="Arial" w:cs="Arial"/>
          <w:sz w:val="22"/>
          <w:szCs w:val="22"/>
        </w:rPr>
        <w:t xml:space="preserve"> 4. Τ</w:t>
      </w:r>
      <w:r w:rsidRPr="00E311B2">
        <w:rPr>
          <w:rFonts w:ascii="Arial" w:hAnsi="Arial" w:cs="Arial"/>
          <w:sz w:val="22"/>
          <w:szCs w:val="22"/>
        </w:rPr>
        <w:t xml:space="preserve">ης υπ’ αριθ. </w:t>
      </w:r>
      <w:r w:rsidR="002A4E88">
        <w:rPr>
          <w:rFonts w:ascii="Arial" w:hAnsi="Arial" w:cs="Arial"/>
          <w:sz w:val="22"/>
          <w:szCs w:val="22"/>
        </w:rPr>
        <w:t>138</w:t>
      </w:r>
      <w:r w:rsidRPr="00E311B2">
        <w:rPr>
          <w:rFonts w:ascii="Arial" w:hAnsi="Arial" w:cs="Arial"/>
          <w:sz w:val="22"/>
          <w:szCs w:val="22"/>
        </w:rPr>
        <w:t>/20</w:t>
      </w:r>
      <w:r w:rsidR="002A4E88">
        <w:rPr>
          <w:rFonts w:ascii="Arial" w:hAnsi="Arial" w:cs="Arial"/>
          <w:sz w:val="22"/>
          <w:szCs w:val="22"/>
        </w:rPr>
        <w:t>20</w:t>
      </w:r>
      <w:r w:rsidRPr="00E311B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οριστικής </w:t>
      </w:r>
      <w:r w:rsidRPr="00E311B2">
        <w:rPr>
          <w:rFonts w:ascii="Arial" w:hAnsi="Arial" w:cs="Arial"/>
          <w:sz w:val="22"/>
          <w:szCs w:val="22"/>
        </w:rPr>
        <w:t xml:space="preserve">απόφασης του </w:t>
      </w:r>
      <w:r w:rsidR="002A4E88">
        <w:rPr>
          <w:rFonts w:ascii="Arial" w:hAnsi="Arial" w:cs="Arial"/>
          <w:sz w:val="22"/>
          <w:szCs w:val="22"/>
        </w:rPr>
        <w:t xml:space="preserve">Ειρηνοδικείου </w:t>
      </w:r>
      <w:r w:rsidRPr="00E311B2">
        <w:rPr>
          <w:rFonts w:ascii="Arial" w:hAnsi="Arial" w:cs="Arial"/>
          <w:sz w:val="22"/>
          <w:szCs w:val="22"/>
        </w:rPr>
        <w:t xml:space="preserve">Λαμίας, η συζήτηση της οποίας ορίστηκε για τη </w:t>
      </w:r>
      <w:r w:rsidRPr="00E311B2">
        <w:rPr>
          <w:rFonts w:ascii="Arial" w:hAnsi="Arial" w:cs="Arial"/>
          <w:b/>
          <w:sz w:val="22"/>
          <w:szCs w:val="22"/>
        </w:rPr>
        <w:t>δικάσιμο της</w:t>
      </w:r>
      <w:r w:rsidRPr="00E311B2">
        <w:rPr>
          <w:rFonts w:ascii="Arial" w:hAnsi="Arial" w:cs="Arial"/>
          <w:sz w:val="22"/>
          <w:szCs w:val="22"/>
        </w:rPr>
        <w:t xml:space="preserve"> </w:t>
      </w:r>
      <w:r w:rsidR="002A4E88">
        <w:rPr>
          <w:rFonts w:ascii="Arial" w:hAnsi="Arial" w:cs="Arial"/>
          <w:b/>
          <w:sz w:val="22"/>
          <w:szCs w:val="22"/>
        </w:rPr>
        <w:t>24</w:t>
      </w:r>
      <w:r>
        <w:rPr>
          <w:rFonts w:ascii="Arial" w:hAnsi="Arial" w:cs="Arial"/>
          <w:b/>
          <w:sz w:val="22"/>
          <w:szCs w:val="22"/>
        </w:rPr>
        <w:t>ης</w:t>
      </w:r>
      <w:r w:rsidRPr="00E311B2">
        <w:rPr>
          <w:rFonts w:ascii="Arial" w:hAnsi="Arial" w:cs="Arial"/>
          <w:b/>
          <w:sz w:val="22"/>
          <w:szCs w:val="22"/>
        </w:rPr>
        <w:t>-</w:t>
      </w:r>
      <w:r w:rsidR="002A4E88">
        <w:rPr>
          <w:rFonts w:ascii="Arial" w:hAnsi="Arial" w:cs="Arial"/>
          <w:b/>
          <w:sz w:val="22"/>
          <w:szCs w:val="22"/>
        </w:rPr>
        <w:t>2</w:t>
      </w:r>
      <w:r w:rsidRPr="00E311B2">
        <w:rPr>
          <w:rFonts w:ascii="Arial" w:hAnsi="Arial" w:cs="Arial"/>
          <w:b/>
          <w:sz w:val="22"/>
          <w:szCs w:val="22"/>
        </w:rPr>
        <w:t>-202</w:t>
      </w:r>
      <w:r w:rsidR="002A4E88">
        <w:rPr>
          <w:rFonts w:ascii="Arial" w:hAnsi="Arial" w:cs="Arial"/>
          <w:b/>
          <w:sz w:val="22"/>
          <w:szCs w:val="22"/>
        </w:rPr>
        <w:t>3</w:t>
      </w:r>
      <w:r w:rsidRPr="00E311B2">
        <w:rPr>
          <w:rFonts w:ascii="Arial" w:hAnsi="Arial" w:cs="Arial"/>
          <w:sz w:val="22"/>
          <w:szCs w:val="22"/>
        </w:rPr>
        <w:t xml:space="preserve"> ενώπιον του </w:t>
      </w:r>
      <w:r w:rsidR="002A4E88">
        <w:rPr>
          <w:rFonts w:ascii="Arial" w:hAnsi="Arial" w:cs="Arial"/>
          <w:sz w:val="22"/>
          <w:szCs w:val="22"/>
        </w:rPr>
        <w:t>Μονομελούς Πρωτοδικείου Λαμίας</w:t>
      </w:r>
      <w:r w:rsidRPr="00E311B2">
        <w:rPr>
          <w:rFonts w:ascii="Arial" w:hAnsi="Arial" w:cs="Arial"/>
          <w:sz w:val="22"/>
          <w:szCs w:val="22"/>
        </w:rPr>
        <w:t>.</w:t>
      </w:r>
    </w:p>
    <w:p w:rsidR="00055818" w:rsidRPr="007356B0" w:rsidRDefault="00055818" w:rsidP="0005581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055818" w:rsidRPr="007356B0" w:rsidRDefault="00055818" w:rsidP="0005581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55818" w:rsidRPr="0087387F" w:rsidRDefault="00055818" w:rsidP="0005581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055818" w:rsidRPr="00C41103" w:rsidRDefault="00055818" w:rsidP="0005581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2A4E88">
        <w:rPr>
          <w:rFonts w:ascii="Arial" w:hAnsi="Arial" w:cs="Arial"/>
          <w:sz w:val="22"/>
          <w:szCs w:val="22"/>
        </w:rPr>
        <w:t>Δ.Υ.</w:t>
      </w:r>
      <w:r>
        <w:rPr>
          <w:rFonts w:ascii="Arial" w:hAnsi="Arial" w:cs="Arial"/>
          <w:sz w:val="22"/>
          <w:szCs w:val="22"/>
        </w:rPr>
        <w:t>/</w:t>
      </w:r>
      <w:r w:rsidR="00B2699E" w:rsidRPr="00B2699E">
        <w:rPr>
          <w:rFonts w:ascii="Arial" w:hAnsi="Arial" w:cs="Arial"/>
          <w:sz w:val="22"/>
          <w:szCs w:val="22"/>
        </w:rPr>
        <w:t>02-02</w:t>
      </w:r>
      <w:r>
        <w:rPr>
          <w:rFonts w:ascii="Arial" w:hAnsi="Arial" w:cs="Arial"/>
          <w:sz w:val="22"/>
          <w:szCs w:val="22"/>
        </w:rPr>
        <w:t>-202</w:t>
      </w:r>
      <w:r w:rsidR="002A4E88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</w:t>
      </w:r>
      <w:r w:rsidR="002A4E88">
        <w:rPr>
          <w:rFonts w:ascii="Arial" w:hAnsi="Arial" w:cs="Arial"/>
          <w:sz w:val="22"/>
          <w:szCs w:val="22"/>
        </w:rPr>
        <w:t>.</w:t>
      </w: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</w:t>
      </w:r>
      <w:r w:rsidR="00E3758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</w:t>
      </w:r>
      <w:r w:rsidR="002A4E8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40 του Ν. 4735/2020 (ΦΕΚ Α΄ 197/12-10-2020),</w:t>
      </w:r>
      <w:r w:rsidR="002A4E88">
        <w:rPr>
          <w:rFonts w:ascii="Arial" w:hAnsi="Arial" w:cs="Arial"/>
          <w:sz w:val="22"/>
          <w:szCs w:val="22"/>
        </w:rPr>
        <w:t xml:space="preserve"> τις διατάξεις του άρθρου 38 του Ν. 4795/2021 (ΦΕΚ Α΄62/17-4-2021) και τις διατάξεις του άρθρου 37 του Ν. 4915/2022 (ΦΕΚ Α΄63/24-3-2022), </w:t>
      </w:r>
      <w:r>
        <w:rPr>
          <w:rFonts w:ascii="Arial" w:hAnsi="Arial" w:cs="Arial"/>
          <w:sz w:val="22"/>
          <w:szCs w:val="22"/>
        </w:rPr>
        <w:t xml:space="preserve">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2A4E88">
        <w:rPr>
          <w:rFonts w:ascii="Arial" w:hAnsi="Arial" w:cs="Arial"/>
          <w:b/>
          <w:sz w:val="22"/>
          <w:szCs w:val="22"/>
        </w:rPr>
        <w:t>Γιαννακοπούλου</w:t>
      </w:r>
      <w:proofErr w:type="spellEnd"/>
      <w:r w:rsidR="002A4E8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A4E88">
        <w:rPr>
          <w:rFonts w:ascii="Arial" w:hAnsi="Arial" w:cs="Arial"/>
          <w:b/>
          <w:sz w:val="22"/>
          <w:szCs w:val="22"/>
        </w:rPr>
        <w:t>Αργυρούλα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2A4E88">
        <w:rPr>
          <w:rFonts w:ascii="Arial" w:hAnsi="Arial" w:cs="Arial"/>
          <w:b/>
          <w:sz w:val="22"/>
          <w:szCs w:val="22"/>
        </w:rPr>
        <w:t>204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 w:rsidR="002A4E88">
        <w:rPr>
          <w:rFonts w:ascii="Arial" w:hAnsi="Arial" w:cs="Arial"/>
          <w:b/>
          <w:sz w:val="22"/>
          <w:szCs w:val="22"/>
        </w:rPr>
        <w:t>24</w:t>
      </w:r>
      <w:r>
        <w:rPr>
          <w:rFonts w:ascii="Arial" w:hAnsi="Arial" w:cs="Arial"/>
          <w:b/>
          <w:sz w:val="22"/>
          <w:szCs w:val="22"/>
        </w:rPr>
        <w:t>-</w:t>
      </w:r>
      <w:r w:rsidR="002A4E8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2A4E88">
        <w:rPr>
          <w:rFonts w:ascii="Arial" w:hAnsi="Arial" w:cs="Arial"/>
          <w:b/>
          <w:sz w:val="22"/>
          <w:szCs w:val="22"/>
        </w:rPr>
        <w:t>3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 w:rsidR="006F6288">
        <w:rPr>
          <w:rFonts w:ascii="Arial" w:hAnsi="Arial" w:cs="Arial"/>
          <w:b/>
          <w:sz w:val="22"/>
          <w:szCs w:val="22"/>
        </w:rPr>
        <w:t>Μονομελούς Πρωτοδικείου Λαμίας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κατά τη συζήτηση της με </w:t>
      </w:r>
      <w:r w:rsidR="006F6288">
        <w:rPr>
          <w:rFonts w:ascii="Arial" w:hAnsi="Arial" w:cs="Arial"/>
          <w:sz w:val="22"/>
          <w:szCs w:val="22"/>
        </w:rPr>
        <w:t>αριθ. κατ. 607/ΤΜ/132/21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lastRenderedPageBreak/>
        <w:t xml:space="preserve">έφεσης,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της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</w:t>
      </w:r>
      <w:r w:rsidR="006F628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="00E37585">
        <w:rPr>
          <w:rFonts w:ascii="Arial" w:hAnsi="Arial" w:cs="Arial"/>
          <w:sz w:val="22"/>
          <w:szCs w:val="22"/>
        </w:rPr>
        <w:t xml:space="preserve"> </w:t>
      </w:r>
      <w:r w:rsidR="006F6288">
        <w:rPr>
          <w:rFonts w:ascii="Arial" w:hAnsi="Arial" w:cs="Arial"/>
          <w:sz w:val="22"/>
          <w:szCs w:val="22"/>
        </w:rPr>
        <w:t>και τις διατάξεις του άρθρου 10, παρ. 3 του Ν. 4674/2020 (ΦΕΚ Α΄54/11-3-2020)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E37585">
        <w:rPr>
          <w:rFonts w:ascii="Arial" w:hAnsi="Arial" w:cs="Arial"/>
          <w:b/>
          <w:sz w:val="22"/>
          <w:szCs w:val="22"/>
        </w:rPr>
        <w:t xml:space="preserve">οκτακοσίων δεκαοκτώ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E37585">
        <w:rPr>
          <w:rFonts w:ascii="Arial" w:hAnsi="Arial" w:cs="Arial"/>
          <w:b/>
          <w:sz w:val="22"/>
          <w:szCs w:val="22"/>
        </w:rPr>
        <w:t xml:space="preserve">σαράντα </w:t>
      </w:r>
      <w:r>
        <w:rPr>
          <w:rFonts w:ascii="Arial" w:hAnsi="Arial" w:cs="Arial"/>
          <w:b/>
          <w:sz w:val="22"/>
          <w:szCs w:val="22"/>
        </w:rPr>
        <w:t>λεπτών με το Φ.Π.Α. (</w:t>
      </w:r>
      <w:r w:rsidR="00600C19">
        <w:rPr>
          <w:rFonts w:ascii="Arial" w:hAnsi="Arial" w:cs="Arial"/>
          <w:b/>
          <w:sz w:val="22"/>
          <w:szCs w:val="22"/>
        </w:rPr>
        <w:t>818</w:t>
      </w:r>
      <w:r>
        <w:rPr>
          <w:rFonts w:ascii="Arial" w:hAnsi="Arial" w:cs="Arial"/>
          <w:b/>
          <w:sz w:val="22"/>
          <w:szCs w:val="22"/>
        </w:rPr>
        <w:t>,</w:t>
      </w:r>
      <w:r w:rsidR="00600C19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παράστασή της ενώπιον του </w:t>
      </w:r>
      <w:r w:rsidR="006F6288">
        <w:rPr>
          <w:rFonts w:ascii="Arial" w:hAnsi="Arial" w:cs="Arial"/>
          <w:sz w:val="22"/>
          <w:szCs w:val="22"/>
        </w:rPr>
        <w:t xml:space="preserve">Μονομελούς Πρωτοδικείου Λαμίας </w:t>
      </w:r>
      <w:r>
        <w:rPr>
          <w:rFonts w:ascii="Arial" w:hAnsi="Arial" w:cs="Arial"/>
          <w:sz w:val="22"/>
          <w:szCs w:val="22"/>
        </w:rPr>
        <w:t xml:space="preserve"> κατά τη συζήτηση της </w:t>
      </w:r>
      <w:r w:rsidR="006F6288">
        <w:rPr>
          <w:rFonts w:ascii="Arial" w:hAnsi="Arial" w:cs="Arial"/>
          <w:sz w:val="22"/>
          <w:szCs w:val="22"/>
        </w:rPr>
        <w:t>με αριθ. κατ. 607/ΤΜ/132/21</w:t>
      </w:r>
      <w:r>
        <w:rPr>
          <w:rFonts w:ascii="Arial" w:hAnsi="Arial" w:cs="Arial"/>
          <w:sz w:val="22"/>
          <w:szCs w:val="22"/>
        </w:rPr>
        <w:t xml:space="preserve"> έφεσης στη δικάσιμο της </w:t>
      </w:r>
      <w:r w:rsidR="006F6288">
        <w:rPr>
          <w:rFonts w:ascii="Arial" w:hAnsi="Arial" w:cs="Arial"/>
          <w:sz w:val="22"/>
          <w:szCs w:val="22"/>
        </w:rPr>
        <w:t>24ης</w:t>
      </w:r>
      <w:r>
        <w:rPr>
          <w:rFonts w:ascii="Arial" w:hAnsi="Arial" w:cs="Arial"/>
          <w:sz w:val="22"/>
          <w:szCs w:val="22"/>
        </w:rPr>
        <w:t>-</w:t>
      </w:r>
      <w:r w:rsidR="006F6288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-202</w:t>
      </w:r>
      <w:r w:rsidR="006F6288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αυτής, ποσό </w:t>
      </w:r>
      <w:r w:rsidR="006F6288">
        <w:rPr>
          <w:rFonts w:ascii="Arial" w:hAnsi="Arial" w:cs="Arial"/>
          <w:sz w:val="22"/>
          <w:szCs w:val="22"/>
        </w:rPr>
        <w:t xml:space="preserve">εκατόν τριάντα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6F6288">
        <w:rPr>
          <w:rFonts w:ascii="Arial" w:hAnsi="Arial" w:cs="Arial"/>
          <w:b/>
          <w:sz w:val="22"/>
          <w:szCs w:val="22"/>
        </w:rPr>
        <w:t>130</w:t>
      </w:r>
      <w:r>
        <w:rPr>
          <w:rFonts w:ascii="Arial" w:hAnsi="Arial" w:cs="Arial"/>
          <w:b/>
          <w:sz w:val="22"/>
          <w:szCs w:val="22"/>
        </w:rPr>
        <w:t>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</w:t>
      </w:r>
      <w:r w:rsidR="006F6288">
        <w:rPr>
          <w:rFonts w:ascii="Arial" w:hAnsi="Arial" w:cs="Arial"/>
          <w:sz w:val="22"/>
          <w:szCs w:val="22"/>
        </w:rPr>
        <w:t>προτάσεων</w:t>
      </w:r>
      <w:r>
        <w:rPr>
          <w:rFonts w:ascii="Arial" w:hAnsi="Arial" w:cs="Arial"/>
          <w:sz w:val="22"/>
          <w:szCs w:val="22"/>
        </w:rPr>
        <w:t xml:space="preserve">, ποσό </w:t>
      </w:r>
      <w:r w:rsidR="006F6288">
        <w:rPr>
          <w:rFonts w:ascii="Arial" w:hAnsi="Arial" w:cs="Arial"/>
          <w:sz w:val="22"/>
          <w:szCs w:val="22"/>
        </w:rPr>
        <w:t xml:space="preserve">εκατόν τριάντα </w:t>
      </w:r>
      <w:r>
        <w:rPr>
          <w:rFonts w:ascii="Arial" w:hAnsi="Arial" w:cs="Arial"/>
          <w:sz w:val="22"/>
          <w:szCs w:val="22"/>
        </w:rPr>
        <w:t xml:space="preserve">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6F6288">
        <w:rPr>
          <w:rFonts w:ascii="Arial" w:hAnsi="Arial" w:cs="Arial"/>
          <w:b/>
          <w:sz w:val="22"/>
          <w:szCs w:val="22"/>
        </w:rPr>
        <w:t>130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την απασχόληση - μελέτη της δικογραφίας, ποσό τ</w:t>
      </w:r>
      <w:r w:rsidR="00600C19">
        <w:rPr>
          <w:rFonts w:ascii="Arial" w:hAnsi="Arial" w:cs="Arial"/>
          <w:sz w:val="22"/>
          <w:szCs w:val="22"/>
        </w:rPr>
        <w:t>ετρα</w:t>
      </w:r>
      <w:r>
        <w:rPr>
          <w:rFonts w:ascii="Arial" w:hAnsi="Arial" w:cs="Arial"/>
          <w:sz w:val="22"/>
          <w:szCs w:val="22"/>
        </w:rPr>
        <w:t>κοσίων (</w:t>
      </w:r>
      <w:r w:rsidR="00600C19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600C19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600C19">
        <w:rPr>
          <w:rFonts w:ascii="Arial" w:hAnsi="Arial" w:cs="Arial"/>
          <w:b/>
          <w:sz w:val="22"/>
          <w:szCs w:val="22"/>
        </w:rPr>
        <w:t>400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Φ.Π.Α. 24%, υπολογιζ</w:t>
      </w:r>
      <w:r w:rsidR="00600C19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μ</w:t>
      </w:r>
      <w:r w:rsidR="00600C19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νου στα παραπάνω ποσά, ποσό εκατόν πενήντα οκτώ ευρώ και </w:t>
      </w:r>
      <w:r w:rsidR="00600C19">
        <w:rPr>
          <w:rFonts w:ascii="Arial" w:hAnsi="Arial" w:cs="Arial"/>
          <w:sz w:val="22"/>
          <w:szCs w:val="22"/>
        </w:rPr>
        <w:t xml:space="preserve">σαράντα </w:t>
      </w:r>
      <w:r>
        <w:rPr>
          <w:rFonts w:ascii="Arial" w:hAnsi="Arial" w:cs="Arial"/>
          <w:sz w:val="22"/>
          <w:szCs w:val="22"/>
        </w:rPr>
        <w:t xml:space="preserve">λεπτών </w:t>
      </w:r>
      <w:r>
        <w:rPr>
          <w:rFonts w:ascii="Arial" w:hAnsi="Arial" w:cs="Arial"/>
          <w:b/>
          <w:sz w:val="22"/>
          <w:szCs w:val="22"/>
        </w:rPr>
        <w:t>(158,4</w:t>
      </w:r>
      <w:r w:rsidR="00600C19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 xml:space="preserve">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600C19">
        <w:rPr>
          <w:rFonts w:ascii="Arial" w:hAnsi="Arial" w:cs="Arial"/>
          <w:sz w:val="22"/>
          <w:szCs w:val="22"/>
        </w:rPr>
        <w:t>130</w:t>
      </w:r>
      <w:r>
        <w:rPr>
          <w:rFonts w:ascii="Arial" w:hAnsi="Arial" w:cs="Arial"/>
          <w:sz w:val="22"/>
          <w:szCs w:val="22"/>
        </w:rPr>
        <w:t xml:space="preserve">,00 € + </w:t>
      </w:r>
      <w:r w:rsidR="00600C19">
        <w:rPr>
          <w:rFonts w:ascii="Arial" w:hAnsi="Arial" w:cs="Arial"/>
          <w:sz w:val="22"/>
          <w:szCs w:val="22"/>
        </w:rPr>
        <w:t>130</w:t>
      </w:r>
      <w:r>
        <w:rPr>
          <w:rFonts w:ascii="Arial" w:hAnsi="Arial" w:cs="Arial"/>
          <w:sz w:val="22"/>
          <w:szCs w:val="22"/>
        </w:rPr>
        <w:t xml:space="preserve">,00 € + </w:t>
      </w:r>
      <w:r w:rsidR="00600C19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>,00 € = 66</w:t>
      </w:r>
      <w:r w:rsidR="00600C19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,00 € χ 24% = 158,</w:t>
      </w:r>
      <w:r w:rsidR="00600C19">
        <w:rPr>
          <w:rFonts w:ascii="Arial" w:hAnsi="Arial" w:cs="Arial"/>
          <w:sz w:val="22"/>
          <w:szCs w:val="22"/>
        </w:rPr>
        <w:t>40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55818" w:rsidRPr="00B2699E" w:rsidRDefault="00055818" w:rsidP="00055818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B2699E">
        <w:rPr>
          <w:rFonts w:ascii="Arial" w:hAnsi="Arial" w:cs="Arial"/>
          <w:b/>
          <w:sz w:val="22"/>
          <w:szCs w:val="22"/>
          <w:lang w:val="en-US"/>
        </w:rPr>
        <w:t>02-02</w:t>
      </w:r>
      <w:r>
        <w:rPr>
          <w:rFonts w:ascii="Arial" w:hAnsi="Arial" w:cs="Arial"/>
          <w:b/>
          <w:sz w:val="22"/>
          <w:szCs w:val="22"/>
        </w:rPr>
        <w:t>-202</w:t>
      </w:r>
      <w:r w:rsidR="00600C19">
        <w:rPr>
          <w:rFonts w:ascii="Arial" w:hAnsi="Arial" w:cs="Arial"/>
          <w:b/>
          <w:sz w:val="22"/>
          <w:szCs w:val="22"/>
        </w:rPr>
        <w:t>3</w:t>
      </w:r>
    </w:p>
    <w:p w:rsidR="00055818" w:rsidRDefault="00055818" w:rsidP="00055818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600C19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00C1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Ο Προϊστάμενος</w:t>
      </w:r>
    </w:p>
    <w:p w:rsidR="00055818" w:rsidRDefault="00055818" w:rsidP="00600C19">
      <w:pPr>
        <w:pStyle w:val="a4"/>
        <w:spacing w:line="360" w:lineRule="auto"/>
        <w:ind w:left="202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600C19">
        <w:rPr>
          <w:rFonts w:ascii="Arial" w:hAnsi="Arial" w:cs="Arial"/>
          <w:b/>
          <w:sz w:val="22"/>
          <w:szCs w:val="22"/>
        </w:rPr>
        <w:t xml:space="preserve">           </w:t>
      </w:r>
      <w:r w:rsidR="00B2699E">
        <w:rPr>
          <w:rFonts w:ascii="Arial" w:hAnsi="Arial" w:cs="Arial"/>
          <w:b/>
          <w:sz w:val="22"/>
          <w:szCs w:val="22"/>
          <w:lang w:val="en-US"/>
        </w:rPr>
        <w:t xml:space="preserve">     </w:t>
      </w:r>
      <w:r w:rsidR="00600C19">
        <w:rPr>
          <w:rFonts w:ascii="Arial" w:hAnsi="Arial" w:cs="Arial"/>
          <w:b/>
          <w:sz w:val="22"/>
          <w:szCs w:val="22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>του Τμήματος</w:t>
      </w:r>
      <w:r w:rsidR="00600C1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Νομικής Υπηρεσίας</w:t>
      </w: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055818" w:rsidRDefault="00055818" w:rsidP="00055818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00C19">
        <w:rPr>
          <w:rFonts w:ascii="Arial" w:hAnsi="Arial" w:cs="Arial"/>
          <w:b/>
          <w:sz w:val="22"/>
          <w:szCs w:val="22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 xml:space="preserve">         </w:t>
      </w:r>
      <w:r w:rsidR="00600C19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55818" w:rsidRDefault="00055818" w:rsidP="00055818">
      <w:pPr>
        <w:pStyle w:val="a4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00C19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sz w:val="22"/>
          <w:szCs w:val="22"/>
        </w:rPr>
        <w:t>Νομικός Σύμβουλος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2A1977" w:rsidRDefault="002A1977"/>
    <w:p w:rsidR="002A1977" w:rsidRDefault="002A1977">
      <w:pPr>
        <w:spacing w:after="200" w:line="276" w:lineRule="auto"/>
      </w:pPr>
      <w:r>
        <w:br w:type="page"/>
      </w:r>
    </w:p>
    <w:p w:rsidR="00A760F0" w:rsidRDefault="002A1977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17264B4C-EAC9-48C4-AE39-D539039AE576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A760F0" w:rsidSect="00A75817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C91" w:rsidRDefault="00392C91" w:rsidP="00A75817">
      <w:r>
        <w:separator/>
      </w:r>
    </w:p>
  </w:endnote>
  <w:endnote w:type="continuationSeparator" w:id="0">
    <w:p w:rsidR="00392C91" w:rsidRDefault="00392C91" w:rsidP="00A7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511083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A75817" w:rsidRDefault="00A75817">
            <w:pPr>
              <w:pStyle w:val="a6"/>
            </w:pPr>
            <w:r>
              <w:t xml:space="preserve">       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A1977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A1977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75817" w:rsidRDefault="00A758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C91" w:rsidRDefault="00392C91" w:rsidP="00A75817">
      <w:r>
        <w:separator/>
      </w:r>
    </w:p>
  </w:footnote>
  <w:footnote w:type="continuationSeparator" w:id="0">
    <w:p w:rsidR="00392C91" w:rsidRDefault="00392C91" w:rsidP="00A75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F07C5A72"/>
    <w:lvl w:ilvl="0" w:tplc="5D6A25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18"/>
    <w:rsid w:val="00055818"/>
    <w:rsid w:val="001215E3"/>
    <w:rsid w:val="001E5732"/>
    <w:rsid w:val="002A1977"/>
    <w:rsid w:val="002A4E88"/>
    <w:rsid w:val="00392C91"/>
    <w:rsid w:val="005B423F"/>
    <w:rsid w:val="00600C19"/>
    <w:rsid w:val="00605A9F"/>
    <w:rsid w:val="006E317D"/>
    <w:rsid w:val="006F6288"/>
    <w:rsid w:val="007C73C3"/>
    <w:rsid w:val="0082233F"/>
    <w:rsid w:val="00A75817"/>
    <w:rsid w:val="00A760F0"/>
    <w:rsid w:val="00B2699E"/>
    <w:rsid w:val="00C93DC3"/>
    <w:rsid w:val="00E3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55818"/>
    <w:pPr>
      <w:spacing w:after="120"/>
    </w:pPr>
  </w:style>
  <w:style w:type="character" w:customStyle="1" w:styleId="Char">
    <w:name w:val="Σώμα κειμένου Char"/>
    <w:basedOn w:val="a0"/>
    <w:link w:val="a3"/>
    <w:rsid w:val="0005581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055818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A7581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A7581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A7581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75817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55818"/>
    <w:pPr>
      <w:spacing w:after="120"/>
    </w:pPr>
  </w:style>
  <w:style w:type="character" w:customStyle="1" w:styleId="Char">
    <w:name w:val="Σώμα κειμένου Char"/>
    <w:basedOn w:val="a0"/>
    <w:link w:val="a3"/>
    <w:rsid w:val="0005581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055818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A7581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A7581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A7581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75817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1064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2023-02-02T11:02:00Z</cp:lastPrinted>
  <dcterms:created xsi:type="dcterms:W3CDTF">2023-02-02T11:01:00Z</dcterms:created>
  <dcterms:modified xsi:type="dcterms:W3CDTF">2023-02-02T11:02:00Z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ff465060f5c4334b5d0cd8ef2545684.psdsxs" Id="R358c8059054848a1" /></Relationships>
</file>